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contextualSpacing w:val="0"/>
        <w:rPr>
          <w:b w:val="1"/>
        </w:rPr>
      </w:pPr>
      <w:r w:rsidDel="00000000" w:rsidR="00000000" w:rsidRPr="00000000">
        <w:rPr>
          <w:b w:val="1"/>
          <w:rtl w:val="0"/>
        </w:rPr>
        <w:t xml:space="preserve">Sensor instrument files:</w:t>
      </w:r>
    </w:p>
    <w:p w:rsidR="00000000" w:rsidDel="00000000" w:rsidP="00000000" w:rsidRDefault="00000000" w:rsidRPr="00000000" w14:paraId="00000001">
      <w:pPr>
        <w:contextualSpacing w:val="0"/>
        <w:rPr/>
      </w:pPr>
      <w:r w:rsidDel="00000000" w:rsidR="00000000" w:rsidRPr="00000000">
        <w:rPr>
          <w:rtl w:val="0"/>
        </w:rPr>
      </w:r>
    </w:p>
    <w:p w:rsidR="00000000" w:rsidDel="00000000" w:rsidP="00000000" w:rsidRDefault="00000000" w:rsidRPr="00000000" w14:paraId="00000002">
      <w:pPr>
        <w:contextualSpacing w:val="0"/>
        <w:rPr/>
      </w:pPr>
      <w:r w:rsidDel="00000000" w:rsidR="00000000" w:rsidRPr="00000000">
        <w:rPr>
          <w:rtl w:val="0"/>
        </w:rPr>
        <w:t xml:space="preserve">Time is in Mountain Standard Time ( US time for the duration of my stay).</w:t>
      </w:r>
    </w:p>
    <w:p w:rsidR="00000000" w:rsidDel="00000000" w:rsidP="00000000" w:rsidRDefault="00000000" w:rsidRPr="00000000" w14:paraId="00000003">
      <w:pPr>
        <w:contextualSpacing w:val="0"/>
        <w:rPr/>
      </w:pPr>
      <w:r w:rsidDel="00000000" w:rsidR="00000000" w:rsidRPr="00000000">
        <w:rPr>
          <w:rtl w:val="0"/>
        </w:rPr>
      </w:r>
    </w:p>
    <w:p w:rsidR="00000000" w:rsidDel="00000000" w:rsidP="00000000" w:rsidRDefault="00000000" w:rsidRPr="00000000" w14:paraId="00000004">
      <w:pPr>
        <w:contextualSpacing w:val="0"/>
        <w:rPr/>
      </w:pPr>
      <w:r w:rsidDel="00000000" w:rsidR="00000000" w:rsidRPr="00000000">
        <w:rPr>
          <w:rtl w:val="0"/>
        </w:rPr>
        <w:t xml:space="preserve">Methane sensors = Figaro TGS2611 metal oxide sensors. </w:t>
      </w:r>
    </w:p>
    <w:p w:rsidR="00000000" w:rsidDel="00000000" w:rsidP="00000000" w:rsidRDefault="00000000" w:rsidRPr="00000000" w14:paraId="00000005">
      <w:pPr>
        <w:contextualSpacing w:val="0"/>
        <w:rPr/>
      </w:pPr>
      <w:r w:rsidDel="00000000" w:rsidR="00000000" w:rsidRPr="00000000">
        <w:rPr>
          <w:rtl w:val="0"/>
        </w:rPr>
        <w:t xml:space="preserve">VOC =  Figaro TGS2602 metal oxide sensors</w:t>
      </w:r>
    </w:p>
    <w:p w:rsidR="00000000" w:rsidDel="00000000" w:rsidP="00000000" w:rsidRDefault="00000000" w:rsidRPr="00000000" w14:paraId="00000006">
      <w:pPr>
        <w:contextualSpacing w:val="0"/>
        <w:rPr/>
      </w:pPr>
      <w:r w:rsidDel="00000000" w:rsidR="00000000" w:rsidRPr="00000000">
        <w:rPr>
          <w:rtl w:val="0"/>
        </w:rPr>
        <w:t xml:space="preserve">OVOc = Figaro TGS2620 metal oxide sensors</w:t>
      </w:r>
    </w:p>
    <w:p w:rsidR="00000000" w:rsidDel="00000000" w:rsidP="00000000" w:rsidRDefault="00000000" w:rsidRPr="00000000" w14:paraId="00000007">
      <w:pPr>
        <w:contextualSpacing w:val="0"/>
        <w:rPr/>
      </w:pPr>
      <w:r w:rsidDel="00000000" w:rsidR="00000000" w:rsidRPr="00000000">
        <w:rPr>
          <w:rtl w:val="0"/>
        </w:rPr>
        <w:t xml:space="preserve">PrBu = Figaro TGS2610 metal oxide sensors</w:t>
      </w:r>
    </w:p>
    <w:p w:rsidR="00000000" w:rsidDel="00000000" w:rsidP="00000000" w:rsidRDefault="00000000" w:rsidRPr="00000000" w14:paraId="00000008">
      <w:pPr>
        <w:contextualSpacing w:val="0"/>
        <w:rPr/>
      </w:pPr>
      <w:r w:rsidDel="00000000" w:rsidR="00000000" w:rsidRPr="00000000">
        <w:rPr>
          <w:rtl w:val="0"/>
        </w:rPr>
      </w:r>
    </w:p>
    <w:p w:rsidR="00000000" w:rsidDel="00000000" w:rsidP="00000000" w:rsidRDefault="00000000" w:rsidRPr="00000000" w14:paraId="00000009">
      <w:pPr>
        <w:contextualSpacing w:val="0"/>
        <w:rPr/>
      </w:pPr>
      <w:r w:rsidDel="00000000" w:rsidR="00000000" w:rsidRPr="00000000">
        <w:rPr>
          <w:rtl w:val="0"/>
        </w:rPr>
        <w:t xml:space="preserve">The electrochemical sensors (for CO, O3 and NO2) each produce two voltage signals, one for the working electrode (WE) and one for the auxiliary electrode (AE). I have used the typical Alphasense corrections to calculate a concentration of the measurands, in ppm. Each file contains both the raw data from the electrodes (columns headings: ‘CO_WE1_AV', 'CO_AE1_AV') and this calculated concentration ( column heading: ‘ CO_ppm1’). </w:t>
      </w:r>
    </w:p>
    <w:p w:rsidR="00000000" w:rsidDel="00000000" w:rsidP="00000000" w:rsidRDefault="00000000" w:rsidRPr="00000000" w14:paraId="0000000A">
      <w:pPr>
        <w:contextualSpacing w:val="0"/>
        <w:rPr/>
      </w:pPr>
      <w:r w:rsidDel="00000000" w:rsidR="00000000" w:rsidRPr="00000000">
        <w:rPr>
          <w:rtl w:val="0"/>
        </w:rPr>
      </w:r>
    </w:p>
    <w:p w:rsidR="00000000" w:rsidDel="00000000" w:rsidP="00000000" w:rsidRDefault="00000000" w:rsidRPr="00000000" w14:paraId="0000000B">
      <w:pPr>
        <w:contextualSpacing w:val="0"/>
        <w:rPr/>
      </w:pPr>
      <w:r w:rsidDel="00000000" w:rsidR="00000000" w:rsidRPr="00000000">
        <w:rPr>
          <w:rtl w:val="0"/>
        </w:rPr>
        <w:t xml:space="preserve">For each cluster of sensors, I have calculated the median of that cluster and these will be labelled with ‘Med’ in the column heading. </w:t>
      </w:r>
    </w:p>
    <w:p w:rsidR="00000000" w:rsidDel="00000000" w:rsidP="00000000" w:rsidRDefault="00000000" w:rsidRPr="00000000" w14:paraId="0000000C">
      <w:pPr>
        <w:contextualSpacing w:val="0"/>
        <w:rPr/>
      </w:pPr>
      <w:r w:rsidDel="00000000" w:rsidR="00000000" w:rsidRPr="00000000">
        <w:rPr>
          <w:rtl w:val="0"/>
        </w:rPr>
      </w:r>
    </w:p>
    <w:p w:rsidR="00000000" w:rsidDel="00000000" w:rsidP="00000000" w:rsidRDefault="00000000" w:rsidRPr="00000000" w14:paraId="0000000D">
      <w:pPr>
        <w:contextualSpacing w:val="0"/>
        <w:rPr/>
      </w:pPr>
      <w:r w:rsidDel="00000000" w:rsidR="00000000" w:rsidRPr="00000000">
        <w:rPr>
          <w:rtl w:val="0"/>
        </w:rPr>
        <w:t xml:space="preserve">There were humidity probes which gave a read out in mV (‘RH1_av’, ‘Temp1_av’), and I’ve calculated the temperature and humidity of these (‘RH1’, ‘Temp1’).</w:t>
      </w:r>
    </w:p>
    <w:p w:rsidR="00000000" w:rsidDel="00000000" w:rsidP="00000000" w:rsidRDefault="00000000" w:rsidRPr="00000000" w14:paraId="0000000E">
      <w:pPr>
        <w:contextualSpacing w:val="0"/>
        <w:rPr/>
      </w:pPr>
      <w:r w:rsidDel="00000000" w:rsidR="00000000" w:rsidRPr="00000000">
        <w:rPr>
          <w:rtl w:val="0"/>
        </w:rPr>
      </w:r>
    </w:p>
    <w:p w:rsidR="00000000" w:rsidDel="00000000" w:rsidP="00000000" w:rsidRDefault="00000000" w:rsidRPr="00000000" w14:paraId="0000000F">
      <w:pPr>
        <w:contextualSpacing w:val="0"/>
        <w:rPr>
          <w:b w:val="1"/>
        </w:rPr>
      </w:pPr>
      <w:r w:rsidDel="00000000" w:rsidR="00000000" w:rsidRPr="00000000">
        <w:rPr>
          <w:b w:val="1"/>
          <w:rtl w:val="0"/>
        </w:rPr>
        <w:t xml:space="preserve">Files: </w:t>
      </w:r>
    </w:p>
    <w:p w:rsidR="00000000" w:rsidDel="00000000" w:rsidP="00000000" w:rsidRDefault="00000000" w:rsidRPr="00000000" w14:paraId="00000010">
      <w:pPr>
        <w:contextualSpacing w:val="0"/>
        <w:rPr/>
      </w:pPr>
      <w:r w:rsidDel="00000000" w:rsidR="00000000" w:rsidRPr="00000000">
        <w:rPr>
          <w:rtl w:val="0"/>
        </w:rPr>
      </w:r>
    </w:p>
    <w:p w:rsidR="00000000" w:rsidDel="00000000" w:rsidP="00000000" w:rsidRDefault="00000000" w:rsidRPr="00000000" w14:paraId="00000011">
      <w:pPr>
        <w:contextualSpacing w:val="0"/>
        <w:rPr/>
      </w:pPr>
      <w:r w:rsidDel="00000000" w:rsidR="00000000" w:rsidRPr="00000000">
        <w:rPr>
          <w:rtl w:val="0"/>
        </w:rPr>
        <w:t xml:space="preserve">Sensors_in_Jeffs_lab.csv</w:t>
      </w:r>
    </w:p>
    <w:p w:rsidR="00000000" w:rsidDel="00000000" w:rsidP="00000000" w:rsidRDefault="00000000" w:rsidRPr="00000000" w14:paraId="00000012">
      <w:pPr>
        <w:contextualSpacing w:val="0"/>
        <w:rPr/>
      </w:pPr>
      <w:r w:rsidDel="00000000" w:rsidR="00000000" w:rsidRPr="00000000">
        <w:rPr>
          <w:rtl w:val="0"/>
        </w:rPr>
      </w:r>
    </w:p>
    <w:p w:rsidR="00000000" w:rsidDel="00000000" w:rsidP="00000000" w:rsidRDefault="00000000" w:rsidRPr="00000000" w14:paraId="00000013">
      <w:pPr>
        <w:contextualSpacing w:val="0"/>
        <w:rPr/>
      </w:pPr>
      <w:r w:rsidDel="00000000" w:rsidR="00000000" w:rsidRPr="00000000">
        <w:rPr>
          <w:rtl w:val="0"/>
        </w:rPr>
        <w:t xml:space="preserve">Comma separated file containing 1 min data from the sensor instrument between 13:00 21st Feb 2018 until 13:00 27th Feb 2018. Sensor instrument located in Jeff’s lab, alongside reference instruments for CO, CO2 and CH4, which were also sampling ambient air from outside NOAA.</w:t>
      </w:r>
    </w:p>
    <w:p w:rsidR="00000000" w:rsidDel="00000000" w:rsidP="00000000" w:rsidRDefault="00000000" w:rsidRPr="00000000" w14:paraId="00000014">
      <w:pPr>
        <w:contextualSpacing w:val="0"/>
        <w:rPr/>
      </w:pPr>
      <w:r w:rsidDel="00000000" w:rsidR="00000000" w:rsidRPr="00000000">
        <w:rPr>
          <w:rtl w:val="0"/>
        </w:rPr>
      </w:r>
    </w:p>
    <w:p w:rsidR="00000000" w:rsidDel="00000000" w:rsidP="00000000" w:rsidRDefault="00000000" w:rsidRPr="00000000" w14:paraId="00000015">
      <w:pPr>
        <w:contextualSpacing w:val="0"/>
        <w:rPr/>
      </w:pPr>
      <w:r w:rsidDel="00000000" w:rsidR="00000000" w:rsidRPr="00000000">
        <w:rPr>
          <w:rtl w:val="0"/>
        </w:rPr>
        <w:t xml:space="preserve">Sensors_in_van.csv</w:t>
      </w:r>
    </w:p>
    <w:p w:rsidR="00000000" w:rsidDel="00000000" w:rsidP="00000000" w:rsidRDefault="00000000" w:rsidRPr="00000000" w14:paraId="00000016">
      <w:pPr>
        <w:contextualSpacing w:val="0"/>
        <w:rPr/>
      </w:pPr>
      <w:r w:rsidDel="00000000" w:rsidR="00000000" w:rsidRPr="00000000">
        <w:rPr>
          <w:rtl w:val="0"/>
        </w:rPr>
      </w:r>
    </w:p>
    <w:p w:rsidR="00000000" w:rsidDel="00000000" w:rsidP="00000000" w:rsidRDefault="00000000" w:rsidRPr="00000000" w14:paraId="00000017">
      <w:pPr>
        <w:contextualSpacing w:val="0"/>
        <w:rPr/>
      </w:pPr>
      <w:r w:rsidDel="00000000" w:rsidR="00000000" w:rsidRPr="00000000">
        <w:rPr>
          <w:rtl w:val="0"/>
        </w:rPr>
        <w:t xml:space="preserve">Comma separated file containing 1 min data from the sensor instrument between 14:00 27th Feb until 15:00 2nd March 2018. The instrument was located in the NOAA van during these times, along with PTR-MS, GC-MS, CO Los Gatos, CO2/CH4 reference instruments.</w:t>
      </w:r>
    </w:p>
    <w:p w:rsidR="00000000" w:rsidDel="00000000" w:rsidP="00000000" w:rsidRDefault="00000000" w:rsidRPr="00000000" w14:paraId="00000018">
      <w:pPr>
        <w:contextualSpacing w:val="0"/>
        <w:rPr/>
      </w:pPr>
      <w:r w:rsidDel="00000000" w:rsidR="00000000" w:rsidRPr="00000000">
        <w:rPr>
          <w:rtl w:val="0"/>
        </w:rPr>
      </w:r>
    </w:p>
    <w:p w:rsidR="00000000" w:rsidDel="00000000" w:rsidP="00000000" w:rsidRDefault="00000000" w:rsidRPr="00000000" w14:paraId="00000019">
      <w:pPr>
        <w:contextualSpacing w:val="0"/>
        <w:rPr/>
      </w:pPr>
      <w:r w:rsidDel="00000000" w:rsidR="00000000" w:rsidRPr="00000000">
        <w:rPr>
          <w:rtl w:val="0"/>
        </w:rPr>
        <w:t xml:space="preserve">Sensors_in_JG_lab.csv</w:t>
      </w:r>
    </w:p>
    <w:p w:rsidR="00000000" w:rsidDel="00000000" w:rsidP="00000000" w:rsidRDefault="00000000" w:rsidRPr="00000000" w14:paraId="0000001A">
      <w:pPr>
        <w:contextualSpacing w:val="0"/>
        <w:rPr/>
      </w:pPr>
      <w:r w:rsidDel="00000000" w:rsidR="00000000" w:rsidRPr="00000000">
        <w:rPr>
          <w:rtl w:val="0"/>
        </w:rPr>
      </w:r>
    </w:p>
    <w:p w:rsidR="00000000" w:rsidDel="00000000" w:rsidP="00000000" w:rsidRDefault="00000000" w:rsidRPr="00000000" w14:paraId="0000001B">
      <w:pPr>
        <w:contextualSpacing w:val="0"/>
        <w:rPr/>
      </w:pPr>
      <w:r w:rsidDel="00000000" w:rsidR="00000000" w:rsidRPr="00000000">
        <w:rPr>
          <w:rtl w:val="0"/>
        </w:rPr>
        <w:t xml:space="preserve">Comma separated file containing 1 min data from the sensor instrument between 15:00 2nd March 2018 until 12:00 5th March 2018. The instrument was located in Jessica Gilmans VOC lab, alongside the GC-MS, which was also sampling ambient air from outside NOAA.</w:t>
      </w:r>
    </w:p>
    <w:p w:rsidR="00000000" w:rsidDel="00000000" w:rsidP="00000000" w:rsidRDefault="00000000" w:rsidRPr="00000000" w14:paraId="0000001C">
      <w:pPr>
        <w:contextualSpacing w:val="0"/>
        <w:rPr/>
      </w:pPr>
      <w:r w:rsidDel="00000000" w:rsidR="00000000" w:rsidRPr="00000000">
        <w:rPr>
          <w:rtl w:val="0"/>
        </w:rPr>
      </w:r>
    </w:p>
    <w:p w:rsidR="00000000" w:rsidDel="00000000" w:rsidP="00000000" w:rsidRDefault="00000000" w:rsidRPr="00000000" w14:paraId="0000001D">
      <w:pPr>
        <w:contextualSpacing w:val="0"/>
        <w:rPr/>
      </w:pPr>
      <w:r w:rsidDel="00000000" w:rsidR="00000000" w:rsidRPr="00000000">
        <w:rPr>
          <w:rtl w:val="0"/>
        </w:rPr>
        <w:t xml:space="preserve">Sensors_in_MABEL_container.csv</w:t>
      </w:r>
    </w:p>
    <w:p w:rsidR="00000000" w:rsidDel="00000000" w:rsidP="00000000" w:rsidRDefault="00000000" w:rsidRPr="00000000" w14:paraId="0000001E">
      <w:pPr>
        <w:contextualSpacing w:val="0"/>
        <w:rPr/>
      </w:pPr>
      <w:r w:rsidDel="00000000" w:rsidR="00000000" w:rsidRPr="00000000">
        <w:rPr>
          <w:rtl w:val="0"/>
        </w:rPr>
        <w:t xml:space="preserve">Comma separated file containing 1 min data from the sensor instrument between 12:00 5th March 2018 until 14:00 9th March 2018. The instrument was located in the rack inside the MABEL container, outside in the NOAA carpark, sampling outside air.</w:t>
      </w:r>
    </w:p>
    <w:p w:rsidR="00000000" w:rsidDel="00000000" w:rsidP="00000000" w:rsidRDefault="00000000" w:rsidRPr="00000000" w14:paraId="0000001F">
      <w:pPr>
        <w:contextualSpacing w:val="0"/>
        <w:rPr/>
      </w:pPr>
      <w:r w:rsidDel="00000000" w:rsidR="00000000" w:rsidRPr="00000000">
        <w:rPr>
          <w:rtl w:val="0"/>
        </w:rPr>
      </w:r>
    </w:p>
    <w:p w:rsidR="00000000" w:rsidDel="00000000" w:rsidP="00000000" w:rsidRDefault="00000000" w:rsidRPr="00000000" w14:paraId="00000020">
      <w:pPr>
        <w:contextualSpacing w:val="0"/>
        <w:rPr/>
      </w:pPr>
      <w:r w:rsidDel="00000000" w:rsidR="00000000" w:rsidRPr="00000000">
        <w:rPr>
          <w:rtl w:val="0"/>
        </w:rPr>
        <w:t xml:space="preserve">The performance of the OPCs against the POPS instrument was the main focus for this period of time, and these files are stored separately. However the sensor instrument was still running so I’ve included this data.</w:t>
      </w:r>
    </w:p>
    <w:p w:rsidR="00000000" w:rsidDel="00000000" w:rsidP="00000000" w:rsidRDefault="00000000" w:rsidRPr="00000000" w14:paraId="00000021">
      <w:pPr>
        <w:contextualSpacing w:val="0"/>
        <w:rPr/>
      </w:pPr>
      <w:r w:rsidDel="00000000" w:rsidR="00000000" w:rsidRPr="00000000">
        <w:rPr>
          <w:rtl w:val="0"/>
        </w:rPr>
      </w:r>
    </w:p>
    <w:p w:rsidR="00000000" w:rsidDel="00000000" w:rsidP="00000000" w:rsidRDefault="00000000" w:rsidRPr="00000000" w14:paraId="00000022">
      <w:pPr>
        <w:contextualSpacing w:val="0"/>
        <w:rPr/>
      </w:pPr>
      <w:r w:rsidDel="00000000" w:rsidR="00000000" w:rsidRPr="00000000">
        <w:rPr>
          <w:rtl w:val="0"/>
        </w:rPr>
        <w:t xml:space="preserve">OPC_file.csv</w:t>
      </w:r>
    </w:p>
    <w:p w:rsidR="00000000" w:rsidDel="00000000" w:rsidP="00000000" w:rsidRDefault="00000000" w:rsidRPr="00000000" w14:paraId="00000023">
      <w:pPr>
        <w:contextualSpacing w:val="0"/>
        <w:rPr/>
      </w:pPr>
      <w:r w:rsidDel="00000000" w:rsidR="00000000" w:rsidRPr="00000000">
        <w:rPr>
          <w:rtl w:val="0"/>
        </w:rPr>
      </w:r>
    </w:p>
    <w:p w:rsidR="00000000" w:rsidDel="00000000" w:rsidP="00000000" w:rsidRDefault="00000000" w:rsidRPr="00000000" w14:paraId="00000024">
      <w:pPr>
        <w:contextualSpacing w:val="0"/>
        <w:rPr/>
      </w:pPr>
      <w:r w:rsidDel="00000000" w:rsidR="00000000" w:rsidRPr="00000000">
        <w:rPr>
          <w:rtl w:val="0"/>
        </w:rPr>
        <w:t xml:space="preserve">This is a comma separated file containing 1 minute data from the OPCs. All four OPCs are included. The Alphasense OPCs calculate the PM1, PM2.5 and PM10 (ug m-3), as well as returning the number of binned particles. This file contains both the calculated concentrations and the binned data. Where the OPCs had broken, I’ve removed the data. </w:t>
      </w:r>
    </w:p>
    <w:p w:rsidR="00000000" w:rsidDel="00000000" w:rsidP="00000000" w:rsidRDefault="00000000" w:rsidRPr="00000000" w14:paraId="00000025">
      <w:pPr>
        <w:contextualSpacing w:val="0"/>
        <w:rPr/>
      </w:pPr>
      <w:r w:rsidDel="00000000" w:rsidR="00000000" w:rsidRPr="00000000">
        <w:rPr>
          <w:rtl w:val="0"/>
        </w:rPr>
      </w:r>
    </w:p>
    <w:p w:rsidR="00000000" w:rsidDel="00000000" w:rsidP="00000000" w:rsidRDefault="00000000" w:rsidRPr="00000000" w14:paraId="00000026">
      <w:pPr>
        <w:contextualSpacing w:val="0"/>
        <w:rPr/>
      </w:pPr>
      <w:r w:rsidDel="00000000" w:rsidR="00000000" w:rsidRPr="00000000">
        <w:rPr>
          <w:rtl w:val="0"/>
        </w:rPr>
        <w:t xml:space="preserve">OPC_file_just_PM_values.csv</w:t>
      </w:r>
    </w:p>
    <w:p w:rsidR="00000000" w:rsidDel="00000000" w:rsidP="00000000" w:rsidRDefault="00000000" w:rsidRPr="00000000" w14:paraId="00000027">
      <w:pPr>
        <w:contextualSpacing w:val="0"/>
        <w:rPr/>
      </w:pPr>
      <w:r w:rsidDel="00000000" w:rsidR="00000000" w:rsidRPr="00000000">
        <w:rPr>
          <w:rtl w:val="0"/>
        </w:rPr>
      </w:r>
    </w:p>
    <w:p w:rsidR="00000000" w:rsidDel="00000000" w:rsidP="00000000" w:rsidRDefault="00000000" w:rsidRPr="00000000" w14:paraId="00000028">
      <w:pPr>
        <w:contextualSpacing w:val="0"/>
        <w:rPr/>
      </w:pPr>
      <w:r w:rsidDel="00000000" w:rsidR="00000000" w:rsidRPr="00000000">
        <w:rPr>
          <w:rtl w:val="0"/>
        </w:rPr>
        <w:t xml:space="preserve">The Alphasense OPCs calculate the PM1, PM2.5 and PM10 (ug m-3). This file is a comma separated file containing only a copy of these PM concentrations. </w:t>
      </w:r>
    </w:p>
    <w:sectPr>
      <w:pgSz w:h="15840" w:w="1224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b w:val="0"/>
        <w:i w:val="0"/>
        <w:smallCaps w:val="0"/>
        <w:strike w:val="0"/>
        <w:color w:val="000000"/>
        <w:sz w:val="22"/>
        <w:szCs w:val="22"/>
        <w:u w:val="none"/>
        <w:shd w:fill="auto" w:val="clear"/>
        <w:vertAlign w:val="baseline"/>
        <w:lang w:val="en"/>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